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48" w:rsidRPr="006D32EB" w:rsidRDefault="00527F48" w:rsidP="00527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EB">
        <w:rPr>
          <w:rFonts w:ascii="Times New Roman" w:hAnsi="Times New Roman" w:cs="Times New Roman"/>
          <w:b/>
          <w:sz w:val="28"/>
          <w:szCs w:val="28"/>
        </w:rPr>
        <w:t xml:space="preserve">Олимпиада по обществознанию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32E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27F48" w:rsidRDefault="00527F48" w:rsidP="00527F48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Фамилия___</w:t>
      </w:r>
      <w:r w:rsidR="00BF1789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BF1789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527F48" w:rsidRDefault="00527F48" w:rsidP="00527F48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Имя_________</w:t>
      </w:r>
      <w:r w:rsidR="00BF1789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BF1789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527F48" w:rsidRDefault="00527F48" w:rsidP="00527F48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Отчество_______</w:t>
      </w:r>
      <w:r w:rsidR="00BF1789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BF1789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BF1789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527F48" w:rsidRDefault="00527F48" w:rsidP="00527F48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484E07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BF1789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BF1789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527F48" w:rsidRDefault="00527F48" w:rsidP="00527F48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="00484E07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527F48" w:rsidRDefault="00527F48" w:rsidP="00527F48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Населенный пункт (город, поселок, район)</w:t>
      </w:r>
      <w:r w:rsidR="00BF17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F48" w:rsidRDefault="00527F48" w:rsidP="00527F48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002351" w:rsidRPr="00BF1789" w:rsidRDefault="00002351" w:rsidP="0000235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789" w:rsidRPr="00BF1789" w:rsidRDefault="00BF1789" w:rsidP="00BF1789">
      <w:pPr>
        <w:pStyle w:val="leftmargin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color w:val="000000"/>
          <w:sz w:val="28"/>
          <w:szCs w:val="28"/>
        </w:rPr>
        <w:t>Ниже приведен перечень терминов. Все они, за исключением двух, относятся к высшим моральным ценностям.</w:t>
      </w:r>
    </w:p>
    <w:p w:rsidR="00BF1789" w:rsidRPr="00BF1789" w:rsidRDefault="00BF1789" w:rsidP="00BF17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 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1) добро; 2) смысл жизни; 3) деньги; 4) свобода; 5) собственность; 6) счастье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F1789" w:rsidRPr="00BF1789" w:rsidRDefault="00BF1789" w:rsidP="00BF1789">
      <w:pPr>
        <w:pStyle w:val="a7"/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sz w:val="28"/>
          <w:szCs w:val="28"/>
        </w:rPr>
        <w:t>Найдите два признака, «выпадающих» из общего ряда, и запишите в таблицу цифры, под которыми они указаны.</w:t>
      </w:r>
    </w:p>
    <w:p w:rsidR="00BF1789" w:rsidRPr="00BF1789" w:rsidRDefault="00BF1789" w:rsidP="00BF178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>Ответ:</w:t>
      </w:r>
      <w:r w:rsidRPr="00BF1789"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BF1789" w:rsidRPr="00BF1789" w:rsidRDefault="00BF1789" w:rsidP="00BF1789">
      <w:pPr>
        <w:pStyle w:val="leftmargin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color w:val="000000"/>
          <w:sz w:val="28"/>
          <w:szCs w:val="28"/>
        </w:rPr>
        <w:t>Выберите верные суждения о рациональном познании и запишите цифры, под которыми они указаны.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1) Рациональное познание присуще только человеку.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2) Одной из форм рационального познания является представление.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3) Рациональное познание дает полное и исчерпывающее знание о предмете.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 xml:space="preserve">4) Рациональное познание в отличие от </w:t>
      </w:r>
      <w:proofErr w:type="gramStart"/>
      <w:r w:rsidRPr="00BF1789">
        <w:rPr>
          <w:color w:val="000000"/>
          <w:sz w:val="28"/>
          <w:szCs w:val="28"/>
        </w:rPr>
        <w:t>чувственного</w:t>
      </w:r>
      <w:proofErr w:type="gramEnd"/>
      <w:r w:rsidRPr="00BF1789">
        <w:rPr>
          <w:color w:val="000000"/>
          <w:sz w:val="28"/>
          <w:szCs w:val="28"/>
        </w:rPr>
        <w:t xml:space="preserve"> способно привести к относительной истине.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5) Исходным элементом рационального познания является понятие.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>Ответ:</w:t>
      </w:r>
      <w:r w:rsidRPr="00BF1789"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BF1789" w:rsidRPr="00BF1789" w:rsidRDefault="00BF1789" w:rsidP="00BF178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F1789" w:rsidRDefault="00BF1789" w:rsidP="00BF1789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социальным фактом и историческим типом общества: к каждой позиции, данной в первом столбце, подберите позицию из второго столбца.</w:t>
      </w:r>
    </w:p>
    <w:p w:rsidR="00BF1789" w:rsidRDefault="00BF1789" w:rsidP="00BF17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789" w:rsidRPr="00BF1789" w:rsidRDefault="00BF1789" w:rsidP="00BF17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540"/>
        <w:gridCol w:w="2870"/>
      </w:tblGrid>
      <w:tr w:rsidR="00BF1789" w:rsidRPr="00BF1789" w:rsidTr="002905EC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1789" w:rsidRPr="00BF1789" w:rsidRDefault="00BF1789" w:rsidP="002905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СОЦИАЛЬНЫЕ ФАКТЫ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1789" w:rsidRPr="00BF1789" w:rsidRDefault="00BF1789" w:rsidP="002905E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1789" w:rsidRPr="00BF1789" w:rsidRDefault="00BF1789" w:rsidP="002905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ИСТОРИЧЕСКИЕ ТИПЫ</w:t>
            </w:r>
          </w:p>
        </w:tc>
      </w:tr>
      <w:tr w:rsidR="00BF1789" w:rsidRPr="00BF1789" w:rsidTr="002905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аграрно-сырьевой тип хозяйства</w:t>
            </w:r>
          </w:p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появление массовой культуры</w:t>
            </w:r>
          </w:p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развитие глобальных компьютерных сетей</w:t>
            </w:r>
          </w:p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создание конвейера</w:t>
            </w:r>
          </w:p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ведущая роль науки в производстве</w:t>
            </w:r>
          </w:p>
          <w:p w:rsidR="00BF1789" w:rsidRPr="00BF1789" w:rsidRDefault="00BF1789" w:rsidP="002905E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1789" w:rsidRPr="00BF1789" w:rsidRDefault="00BF1789" w:rsidP="002905E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Ответ: </w:t>
            </w:r>
          </w:p>
          <w:p w:rsidR="00BF1789" w:rsidRPr="00BF1789" w:rsidRDefault="00BF1789" w:rsidP="0029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1789" w:rsidRPr="00BF1789" w:rsidRDefault="00BF1789" w:rsidP="002905E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информационное</w:t>
            </w:r>
          </w:p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индустриальное</w:t>
            </w:r>
          </w:p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традиционное</w:t>
            </w:r>
          </w:p>
        </w:tc>
      </w:tr>
    </w:tbl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1134"/>
        <w:gridCol w:w="851"/>
        <w:gridCol w:w="851"/>
      </w:tblGrid>
      <w:tr w:rsidR="00BF1789" w:rsidRPr="00BF1789" w:rsidTr="002905EC">
        <w:tc>
          <w:tcPr>
            <w:tcW w:w="835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F1789" w:rsidRPr="00BF1789" w:rsidTr="002905EC">
        <w:tc>
          <w:tcPr>
            <w:tcW w:w="835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89" w:rsidRPr="00BF1789" w:rsidTr="002905EC">
        <w:tc>
          <w:tcPr>
            <w:tcW w:w="835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b/>
          <w:sz w:val="28"/>
          <w:szCs w:val="28"/>
        </w:rPr>
      </w:pPr>
    </w:p>
    <w:p w:rsidR="00BF1789" w:rsidRPr="00BF1789" w:rsidRDefault="00BF1789" w:rsidP="00BF178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Исследуя исторические источники, ученые высказали предположение о том, что в государстве </w:t>
      </w:r>
      <w:r w:rsidRPr="00BF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Z</w:t>
      </w:r>
      <w:r w:rsidRPr="00BF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утвердилась одна из мировых религий. Какие факты лежали в основе данного предположения. Запишите правильные цифры.</w:t>
      </w:r>
    </w:p>
    <w:p w:rsidR="00BF1789" w:rsidRPr="00BF1789" w:rsidRDefault="00BF1789" w:rsidP="00BF1789">
      <w:pPr>
        <w:pStyle w:val="a7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Вероучение содержало принцип равенства людей и идею спасения.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Глава государства 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объявлен сыном бога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стране 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преследовали людей, которые высказывали сомнения в силе божества.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Религию государства 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исповедовали представители различных этносов и социальных групп.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государстве 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существовали только религиозные школы.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Люди поклонялись множеству богов.</w:t>
      </w:r>
    </w:p>
    <w:p w:rsidR="00BF1789" w:rsidRDefault="00BF1789" w:rsidP="00BF1789">
      <w:pPr>
        <w:pStyle w:val="a4"/>
      </w:pP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>Ответ:</w:t>
      </w:r>
      <w:r w:rsidRPr="00BF1789"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F1789">
        <w:rPr>
          <w:b/>
          <w:sz w:val="28"/>
          <w:szCs w:val="28"/>
        </w:rPr>
        <w:t xml:space="preserve">5. </w:t>
      </w:r>
      <w:r w:rsidRPr="00BF1789">
        <w:rPr>
          <w:b/>
          <w:color w:val="000000"/>
          <w:sz w:val="28"/>
          <w:szCs w:val="28"/>
        </w:rPr>
        <w:t>Выберите верные суждения об инфляции и запишите цифры, под которыми они указаны.</w:t>
      </w:r>
    </w:p>
    <w:p w:rsidR="00BF1789" w:rsidRPr="00BF1789" w:rsidRDefault="00BF1789" w:rsidP="00BF1789">
      <w:pPr>
        <w:pStyle w:val="a9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F1789">
        <w:rPr>
          <w:rFonts w:ascii="Verdana" w:hAnsi="Verdana"/>
          <w:color w:val="000000"/>
          <w:sz w:val="28"/>
          <w:szCs w:val="28"/>
        </w:rPr>
        <w:t> 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1)  Инфляция проявляется в снижении покупательной способности денег.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 xml:space="preserve">2)  Различают </w:t>
      </w:r>
      <w:proofErr w:type="spellStart"/>
      <w:r w:rsidRPr="00BF1789">
        <w:rPr>
          <w:color w:val="000000"/>
          <w:sz w:val="28"/>
          <w:szCs w:val="28"/>
        </w:rPr>
        <w:t>микроинфляцию</w:t>
      </w:r>
      <w:proofErr w:type="spellEnd"/>
      <w:r w:rsidRPr="00BF1789">
        <w:rPr>
          <w:color w:val="000000"/>
          <w:sz w:val="28"/>
          <w:szCs w:val="28"/>
        </w:rPr>
        <w:t xml:space="preserve"> и гиперинфляцию.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3)  Рост цен на ресурсы порождает инфляцию предложения.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4)  Одна из причин инфляции  — усиление конкуренции между производителями.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5)  К последствиям инфляции относится рост реальной заработной платы работников.</w:t>
      </w:r>
    </w:p>
    <w:p w:rsidR="00BF1789" w:rsidRPr="00BF1789" w:rsidRDefault="00BF1789" w:rsidP="00BF1789">
      <w:pPr>
        <w:pStyle w:val="a4"/>
      </w:pP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>Ответ:</w:t>
      </w:r>
      <w:r w:rsidRPr="00BF1789"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BF1789" w:rsidRPr="00BF1789" w:rsidRDefault="00BF1789" w:rsidP="00BF1789">
      <w:pPr>
        <w:pStyle w:val="a4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lastRenderedPageBreak/>
        <w:t>Установите соответствие между видами налогов и сборов в РФ и конкретными примерами налогов: к каждой позиции, данной в первом столбце, подберите соответствующую позицию из второго столбца.</w:t>
      </w:r>
    </w:p>
    <w:p w:rsidR="00BF1789" w:rsidRPr="00BF1789" w:rsidRDefault="00BF1789" w:rsidP="00BF17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  <w:gridCol w:w="5052"/>
      </w:tblGrid>
      <w:tr w:rsidR="00BF1789" w:rsidRPr="00BF1789" w:rsidTr="002905EC">
        <w:tc>
          <w:tcPr>
            <w:tcW w:w="42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5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ВИДЫ НАЛОГОВ И СБОРОВ В РФ</w:t>
            </w:r>
          </w:p>
        </w:tc>
      </w:tr>
      <w:tr w:rsidR="00BF1789" w:rsidRPr="00BF1789" w:rsidTr="002905E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А) налог на имущество организаций</w:t>
            </w:r>
          </w:p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Б) водный налог</w:t>
            </w:r>
          </w:p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В) транспортный налог</w:t>
            </w:r>
          </w:p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Г) торговый сбор</w:t>
            </w:r>
          </w:p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Д) акциз</w:t>
            </w:r>
          </w:p>
        </w:tc>
        <w:tc>
          <w:tcPr>
            <w:tcW w:w="5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1) региональные</w:t>
            </w:r>
          </w:p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2) местные</w:t>
            </w:r>
          </w:p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3) федеральные</w:t>
            </w:r>
          </w:p>
        </w:tc>
      </w:tr>
    </w:tbl>
    <w:p w:rsidR="00BF1789" w:rsidRPr="00BF1789" w:rsidRDefault="00BF1789" w:rsidP="00BF17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789" w:rsidRPr="00BF1789" w:rsidRDefault="00BF1789" w:rsidP="00BF17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BF1789" w:rsidRPr="00BF1789" w:rsidRDefault="00BF1789" w:rsidP="00BF178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2278" w:tblpY="-42"/>
        <w:tblW w:w="0" w:type="auto"/>
        <w:tblLook w:val="04A0" w:firstRow="1" w:lastRow="0" w:firstColumn="1" w:lastColumn="0" w:noHBand="0" w:noVBand="1"/>
      </w:tblPr>
      <w:tblGrid>
        <w:gridCol w:w="835"/>
        <w:gridCol w:w="850"/>
        <w:gridCol w:w="1134"/>
        <w:gridCol w:w="851"/>
        <w:gridCol w:w="851"/>
      </w:tblGrid>
      <w:tr w:rsidR="00BF1789" w:rsidRPr="00BF1789" w:rsidTr="002905EC">
        <w:tc>
          <w:tcPr>
            <w:tcW w:w="835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F1789" w:rsidRPr="00BF1789" w:rsidTr="002905EC">
        <w:tc>
          <w:tcPr>
            <w:tcW w:w="835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789" w:rsidRPr="00BF1789" w:rsidRDefault="00BF1789" w:rsidP="00BF17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sz w:val="28"/>
          <w:szCs w:val="28"/>
        </w:rPr>
        <w:t xml:space="preserve">7. </w:t>
      </w:r>
      <w:r w:rsidRPr="00BF1789">
        <w:rPr>
          <w:b/>
          <w:color w:val="000000"/>
          <w:sz w:val="28"/>
          <w:szCs w:val="28"/>
        </w:rPr>
        <w:t>Рынок спортивной одежды области М поделён между четырьмя крупными компаниями-операторами, другие производители не представлены. Выберите в приведённом ниже списке характеристики данного рынка и запишите цифры, под которыми они указаны.</w:t>
      </w:r>
    </w:p>
    <w:p w:rsidR="00BF1789" w:rsidRPr="00BF1789" w:rsidRDefault="00BF1789" w:rsidP="00BF17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 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1)  рынок услуг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2)  совершенная конкуренция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3)  региональный рынок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4)  рынок товаров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5)  олигополия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6)  рыночный дефицит</w:t>
      </w:r>
    </w:p>
    <w:p w:rsidR="00BF1789" w:rsidRPr="00BF1789" w:rsidRDefault="00BF1789" w:rsidP="00BF1789">
      <w:pPr>
        <w:pStyle w:val="a4"/>
      </w:pP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BF1789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F1789" w:rsidRPr="00BF1789" w:rsidRDefault="00BF1789" w:rsidP="00BF1789">
      <w:pPr>
        <w:pStyle w:val="a4"/>
        <w:rPr>
          <w:sz w:val="28"/>
          <w:szCs w:val="28"/>
        </w:rPr>
      </w:pPr>
    </w:p>
    <w:p w:rsidR="00BF1789" w:rsidRPr="00BF1789" w:rsidRDefault="00BF1789" w:rsidP="00BF1789">
      <w:pPr>
        <w:tabs>
          <w:tab w:val="left" w:pos="9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>8. Выберите верные суждения о социальной стратификации и запишите цифры, под которыми они указаны.</w:t>
      </w:r>
    </w:p>
    <w:p w:rsidR="00BF1789" w:rsidRPr="00BF1789" w:rsidRDefault="00BF1789" w:rsidP="00BF1789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sz w:val="28"/>
          <w:szCs w:val="28"/>
        </w:rPr>
        <w:t>1) Социологи выделяют следующие критерии социальной стратификации: личный авторитет и престиж профессии.</w:t>
      </w:r>
    </w:p>
    <w:p w:rsidR="00BF1789" w:rsidRPr="00BF1789" w:rsidRDefault="00BF1789" w:rsidP="00BF1789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sz w:val="28"/>
          <w:szCs w:val="28"/>
        </w:rPr>
        <w:t>2) Понятие «социальная стратификация» обозначает систему признаков и критериев социального расслоения.</w:t>
      </w:r>
    </w:p>
    <w:p w:rsidR="00BF1789" w:rsidRPr="00BF1789" w:rsidRDefault="00BF1789" w:rsidP="00BF1789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sz w:val="28"/>
          <w:szCs w:val="28"/>
        </w:rPr>
        <w:t>3) Объём власти как критерий социальной стратификации определяется количеством денежных поступлений индивида или семьи в определённый период времени.</w:t>
      </w:r>
    </w:p>
    <w:p w:rsidR="00BF1789" w:rsidRPr="00BF1789" w:rsidRDefault="00BF1789" w:rsidP="00BF1789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sz w:val="28"/>
          <w:szCs w:val="28"/>
        </w:rPr>
        <w:t>4) К критериям социальной стратификации относят уровень доходов.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89">
        <w:rPr>
          <w:sz w:val="28"/>
          <w:szCs w:val="28"/>
        </w:rPr>
        <w:lastRenderedPageBreak/>
        <w:t>5) Социальная стратификация отражает сложившееся в обществе социальное неравенство.</w:t>
      </w:r>
    </w:p>
    <w:p w:rsidR="00BF1789" w:rsidRPr="00BF1789" w:rsidRDefault="00BF1789" w:rsidP="00BF1789">
      <w:pPr>
        <w:pStyle w:val="a4"/>
      </w:pPr>
    </w:p>
    <w:p w:rsidR="00BF1789" w:rsidRPr="00BF1789" w:rsidRDefault="00BF1789" w:rsidP="00BF1789">
      <w:pPr>
        <w:pStyle w:val="a4"/>
        <w:rPr>
          <w:rFonts w:ascii="Times New Roman" w:hAnsi="Times New Roman" w:cs="Times New Roman"/>
          <w:sz w:val="28"/>
        </w:rPr>
      </w:pPr>
      <w:r w:rsidRPr="00BF1789">
        <w:rPr>
          <w:rFonts w:ascii="Times New Roman" w:hAnsi="Times New Roman" w:cs="Times New Roman"/>
          <w:b/>
          <w:sz w:val="28"/>
        </w:rPr>
        <w:t>Ответ:</w:t>
      </w:r>
      <w:r w:rsidRPr="00BF1789">
        <w:rPr>
          <w:rFonts w:ascii="Times New Roman" w:hAnsi="Times New Roman" w:cs="Times New Roman"/>
          <w:sz w:val="28"/>
        </w:rPr>
        <w:t xml:space="preserve"> ___________________________.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6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F1789">
        <w:rPr>
          <w:b/>
          <w:sz w:val="28"/>
          <w:szCs w:val="28"/>
        </w:rPr>
        <w:t>9.</w:t>
      </w:r>
      <w:r w:rsidRPr="00BF1789">
        <w:rPr>
          <w:sz w:val="28"/>
          <w:szCs w:val="28"/>
        </w:rPr>
        <w:t xml:space="preserve"> </w:t>
      </w:r>
      <w:r w:rsidRPr="00BF1789">
        <w:rPr>
          <w:b/>
          <w:color w:val="000000"/>
          <w:sz w:val="28"/>
          <w:szCs w:val="28"/>
        </w:rPr>
        <w:t>С начала 2000-х гг. в странах Z и Y проводились реформы государственной власти. Социологической службой был проведён опрос совершеннолетних граждан обеих стран. Им задавали вопрос: «Как Вы считаете, должна ли деятельность парламента контролироваться правительством?»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F1789">
        <w:rPr>
          <w:b/>
          <w:color w:val="000000"/>
          <w:sz w:val="28"/>
          <w:szCs w:val="28"/>
        </w:rPr>
        <w:t xml:space="preserve">Результаты опроса (в % от числа </w:t>
      </w:r>
      <w:proofErr w:type="gramStart"/>
      <w:r w:rsidRPr="00BF1789">
        <w:rPr>
          <w:b/>
          <w:color w:val="000000"/>
          <w:sz w:val="28"/>
          <w:szCs w:val="28"/>
        </w:rPr>
        <w:t>отвечавших</w:t>
      </w:r>
      <w:proofErr w:type="gramEnd"/>
      <w:r w:rsidRPr="00BF1789">
        <w:rPr>
          <w:b/>
          <w:color w:val="000000"/>
          <w:sz w:val="28"/>
          <w:szCs w:val="28"/>
        </w:rPr>
        <w:t>) представлены в диаграмме.</w:t>
      </w:r>
    </w:p>
    <w:p w:rsidR="00BF1789" w:rsidRPr="00BF1789" w:rsidRDefault="00BF1789" w:rsidP="00BF17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 </w:t>
      </w:r>
    </w:p>
    <w:p w:rsidR="00BF1789" w:rsidRPr="00BF1789" w:rsidRDefault="00BF1789" w:rsidP="00BF178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1789" w:rsidRPr="00BF1789" w:rsidRDefault="00BF1789" w:rsidP="00BF1789">
      <w:pPr>
        <w:pStyle w:val="a7"/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Verdana" w:hAnsi="Verdana"/>
          <w:noProof/>
          <w:color w:val="000000"/>
          <w:sz w:val="28"/>
          <w:szCs w:val="28"/>
          <w:lang w:eastAsia="ru-RU"/>
        </w:rPr>
        <w:drawing>
          <wp:inline distT="0" distB="0" distL="0" distR="0" wp14:anchorId="750D91C4" wp14:editId="249E14B9">
            <wp:extent cx="4752000" cy="2349600"/>
            <wp:effectExtent l="0" t="0" r="0" b="0"/>
            <wp:docPr id="2" name="Рисунок 2" descr="https://soc-ege.sdamgia.ru/get_file?id=18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80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23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789" w:rsidRPr="00BF1789" w:rsidRDefault="00BF1789" w:rsidP="00BF178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BF1789" w:rsidRPr="00BF1789" w:rsidRDefault="00BF1789" w:rsidP="00BF17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 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 xml:space="preserve">1) В стране Z половина </w:t>
      </w:r>
      <w:proofErr w:type="gramStart"/>
      <w:r w:rsidRPr="00BF1789">
        <w:rPr>
          <w:color w:val="000000"/>
          <w:sz w:val="28"/>
          <w:szCs w:val="28"/>
        </w:rPr>
        <w:t>опрошенных</w:t>
      </w:r>
      <w:proofErr w:type="gramEnd"/>
      <w:r w:rsidRPr="00BF1789">
        <w:rPr>
          <w:color w:val="000000"/>
          <w:sz w:val="28"/>
          <w:szCs w:val="28"/>
        </w:rPr>
        <w:t xml:space="preserve"> считают, что деятельность парламента должна в полной мере контролироваться правительством.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2) В стране Z доля тех, кто считают, что все ветви власти должны быть независимыми, меньше доли тех, кто не интересуются политикой вообще.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 xml:space="preserve">3) В стране Y около трети </w:t>
      </w:r>
      <w:proofErr w:type="gramStart"/>
      <w:r w:rsidRPr="00BF1789">
        <w:rPr>
          <w:color w:val="000000"/>
          <w:sz w:val="28"/>
          <w:szCs w:val="28"/>
        </w:rPr>
        <w:t>опрошенных</w:t>
      </w:r>
      <w:proofErr w:type="gramEnd"/>
      <w:r w:rsidRPr="00BF1789">
        <w:rPr>
          <w:color w:val="000000"/>
          <w:sz w:val="28"/>
          <w:szCs w:val="28"/>
        </w:rPr>
        <w:t xml:space="preserve"> считают, что деятельность парламента должна в полной мере контролироваться правительством.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4) В стране Y доля тех, кто считают, что все ветви власти должны быть независимыми, больше доли тех, кто считают, что деятельность парламента должна в некоторой степени контролироваться правительством.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5) Доля тех, кто не интересуются политикой, в стране Y ниже, чем в стране Z.</w:t>
      </w:r>
    </w:p>
    <w:p w:rsidR="00BF1789" w:rsidRDefault="00BF1789" w:rsidP="00BF1789">
      <w:pPr>
        <w:pStyle w:val="a4"/>
      </w:pPr>
    </w:p>
    <w:p w:rsidR="00BF1789" w:rsidRPr="00BF1789" w:rsidRDefault="00BF1789" w:rsidP="00BF1789">
      <w:pPr>
        <w:pStyle w:val="a4"/>
      </w:pPr>
      <w:r w:rsidRPr="00BF1789">
        <w:rPr>
          <w:rFonts w:ascii="Times New Roman" w:hAnsi="Times New Roman" w:cs="Times New Roman"/>
          <w:b/>
          <w:sz w:val="28"/>
        </w:rPr>
        <w:t xml:space="preserve">Ответ: </w:t>
      </w:r>
      <w:r w:rsidRPr="00BF1789">
        <w:t>___________________________.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sz w:val="28"/>
          <w:szCs w:val="28"/>
        </w:rPr>
        <w:lastRenderedPageBreak/>
        <w:t>10.</w:t>
      </w:r>
      <w:r w:rsidRPr="00BF1789">
        <w:rPr>
          <w:sz w:val="28"/>
          <w:szCs w:val="28"/>
        </w:rPr>
        <w:t xml:space="preserve"> </w:t>
      </w:r>
      <w:r w:rsidRPr="00BF1789">
        <w:rPr>
          <w:b/>
          <w:color w:val="000000"/>
          <w:sz w:val="28"/>
          <w:szCs w:val="28"/>
        </w:rPr>
        <w:t>Найдите в приведенном списке отличительные черты тоталитарного политического режима. Запишите цифры, под которыми они указаны.</w:t>
      </w:r>
    </w:p>
    <w:p w:rsidR="00BF1789" w:rsidRPr="00BF1789" w:rsidRDefault="00BF1789" w:rsidP="00BF17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 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1) взаимная ответственность государства и общества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2) монополия государства на средства массовой информации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3) общеобязательная идеология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4) централизованная система управления экономикой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5) власть подчинена контролю общества</w:t>
      </w:r>
    </w:p>
    <w:p w:rsidR="00BF1789" w:rsidRDefault="00BF1789" w:rsidP="00BF1789">
      <w:pPr>
        <w:pStyle w:val="a4"/>
      </w:pP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F1789" w:rsidRPr="00BF1789" w:rsidRDefault="00BF1789" w:rsidP="00BF178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1789" w:rsidRPr="00BF1789" w:rsidRDefault="00BF1789" w:rsidP="00BF17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>11.</w:t>
      </w:r>
      <w:r w:rsidRPr="00BF1789">
        <w:rPr>
          <w:rFonts w:ascii="Times New Roman" w:hAnsi="Times New Roman" w:cs="Times New Roman"/>
          <w:sz w:val="28"/>
          <w:szCs w:val="28"/>
        </w:rPr>
        <w:t xml:space="preserve"> </w:t>
      </w:r>
      <w:r w:rsidRPr="00BF17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Конституция провозглашает </w:t>
      </w:r>
      <w:r w:rsidRPr="00BF178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BF17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демократическим федеративным государством с республиканской формой правления. Какие из приведённых признаков характеризуют форму государственного (территориального) устройства </w:t>
      </w:r>
      <w:r w:rsidRPr="00BF178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BF1789">
        <w:rPr>
          <w:rFonts w:ascii="Times New Roman" w:hAnsi="Times New Roman" w:cs="Times New Roman"/>
          <w:b/>
          <w:color w:val="000000"/>
          <w:sz w:val="28"/>
          <w:szCs w:val="28"/>
        </w:rPr>
        <w:t>? Запишите цифры, под которыми они указаны.</w:t>
      </w:r>
    </w:p>
    <w:p w:rsidR="00BF1789" w:rsidRPr="00BF1789" w:rsidRDefault="00BF1789" w:rsidP="00BF1789">
      <w:pPr>
        <w:pStyle w:val="a4"/>
      </w:pPr>
      <w:r w:rsidRPr="00BF1789">
        <w:t> 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1)  регулярные выборы главы государства и парламента на альтернативной основе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2)  двухпалатная структура парламента, обеспечивающая представительство регионов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3)  включение в состав государства нескольких государственных образований, каждое из которых обладает определённой собственной компетенцией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4)  действие конституций субъектов при верховенстве общей конституции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5)  наличие реальных политических и социальных прав и свобод граждан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6)  политический плюрализм</w:t>
      </w:r>
    </w:p>
    <w:p w:rsidR="00BF1789" w:rsidRDefault="00BF1789" w:rsidP="00BF1789">
      <w:pPr>
        <w:pStyle w:val="a4"/>
      </w:pP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>Ответ:</w:t>
      </w:r>
      <w:r w:rsidRPr="00BF1789"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BF1789" w:rsidRPr="00BF1789" w:rsidRDefault="00BF1789" w:rsidP="00BF1789">
      <w:pPr>
        <w:pStyle w:val="a4"/>
        <w:rPr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sz w:val="28"/>
          <w:szCs w:val="28"/>
        </w:rPr>
        <w:t xml:space="preserve">12. </w:t>
      </w:r>
      <w:r w:rsidRPr="00BF1789">
        <w:rPr>
          <w:b/>
          <w:color w:val="000000"/>
          <w:sz w:val="28"/>
          <w:szCs w:val="28"/>
        </w:rPr>
        <w:t>Что из перечисленного относится к политическим правам (свободам) гражданина РФ? Запишите цифры, под которыми они указаны.</w:t>
      </w:r>
    </w:p>
    <w:p w:rsidR="00BF1789" w:rsidRPr="00BF1789" w:rsidRDefault="00BF1789" w:rsidP="00BF17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 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1)  защищать Отечество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2)  избирать и быть избранным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 xml:space="preserve">3)  исповедовать индивидуально или совместно с другими любую религию или не исповедовать </w:t>
      </w:r>
      <w:proofErr w:type="gramStart"/>
      <w:r w:rsidRPr="00BF1789">
        <w:rPr>
          <w:color w:val="000000"/>
          <w:sz w:val="28"/>
          <w:szCs w:val="28"/>
        </w:rPr>
        <w:t>никакой</w:t>
      </w:r>
      <w:proofErr w:type="gramEnd"/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4)  свободно использовать свои способности и имущество для предпринимательской деятельности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5)  направлять индивидуальные и коллективные обращения в государственные органы</w:t>
      </w: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F1789" w:rsidRPr="00BF1789" w:rsidRDefault="00BF1789" w:rsidP="00BF17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lastRenderedPageBreak/>
        <w:t>13. Установите соответствие между функциями и полномочиями и субъектами государственной власти Российской Федерации, реализующими эти полномочия: к каждой позиции, данной в первом столбце, подберите соответствующую позицию из второго столбца.</w:t>
      </w:r>
    </w:p>
    <w:tbl>
      <w:tblPr>
        <w:tblW w:w="9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BF1789" w:rsidRPr="00BF1789" w:rsidTr="002905EC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1789" w:rsidRPr="00BF1789" w:rsidRDefault="00BF1789" w:rsidP="002905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ФУНКЦИИ И ПОЛНОМОЧИЯ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1789" w:rsidRPr="00BF1789" w:rsidRDefault="00BF1789" w:rsidP="002905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СУБЪЕКТЫ </w:t>
            </w:r>
            <w:proofErr w:type="gramStart"/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ГОСУДАРСТВЕННОЙ</w:t>
            </w:r>
            <w:proofErr w:type="gramEnd"/>
          </w:p>
          <w:p w:rsidR="00BF1789" w:rsidRPr="00BF1789" w:rsidRDefault="00BF1789" w:rsidP="002905EC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ВЛАСТИ РФ</w:t>
            </w:r>
          </w:p>
        </w:tc>
      </w:tr>
      <w:tr w:rsidR="00BF1789" w:rsidRPr="00BF1789" w:rsidTr="002905EC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1789" w:rsidRPr="00BF1789" w:rsidRDefault="00BF1789" w:rsidP="002905EC">
            <w:pPr>
              <w:spacing w:after="0" w:line="240" w:lineRule="auto"/>
              <w:ind w:left="426" w:hanging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утверждение изменения границ между субъектами Российской Федерации</w:t>
            </w:r>
          </w:p>
          <w:p w:rsidR="00BF1789" w:rsidRPr="00BF1789" w:rsidRDefault="00BF1789" w:rsidP="002905EC">
            <w:pPr>
              <w:spacing w:after="0" w:line="240" w:lineRule="auto"/>
              <w:ind w:left="426" w:hanging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управление федеральной собственностью</w:t>
            </w:r>
          </w:p>
          <w:p w:rsidR="00BF1789" w:rsidRPr="00BF1789" w:rsidRDefault="00BF1789" w:rsidP="002905EC">
            <w:pPr>
              <w:spacing w:after="0" w:line="240" w:lineRule="auto"/>
              <w:ind w:left="426" w:hanging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назначение на должность Председателя Центрального банка Российской Федерации</w:t>
            </w:r>
          </w:p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разработка федерального бюджета</w:t>
            </w:r>
          </w:p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осуществление помилования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1789" w:rsidRPr="00BF1789" w:rsidRDefault="00BF1789" w:rsidP="002905E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Президент РФ</w:t>
            </w:r>
          </w:p>
          <w:p w:rsidR="00BF1789" w:rsidRPr="00BF1789" w:rsidRDefault="00BF1789" w:rsidP="002905EC">
            <w:pPr>
              <w:spacing w:after="0" w:line="240" w:lineRule="auto"/>
              <w:ind w:left="426" w:hanging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Совет   Федерации</w:t>
            </w:r>
          </w:p>
          <w:p w:rsidR="00BF1789" w:rsidRPr="00BF1789" w:rsidRDefault="00BF1789" w:rsidP="002905EC">
            <w:pPr>
              <w:spacing w:after="0" w:line="240" w:lineRule="auto"/>
              <w:ind w:left="568" w:hanging="1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3)Государственная Дума</w:t>
            </w:r>
          </w:p>
          <w:p w:rsidR="00BF1789" w:rsidRPr="00BF1789" w:rsidRDefault="00BF1789" w:rsidP="002905EC">
            <w:pPr>
              <w:spacing w:after="0" w:line="240" w:lineRule="auto"/>
              <w:ind w:left="568" w:hanging="1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Правительство РФ</w:t>
            </w:r>
          </w:p>
        </w:tc>
      </w:tr>
    </w:tbl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1134"/>
        <w:gridCol w:w="851"/>
        <w:gridCol w:w="851"/>
      </w:tblGrid>
      <w:tr w:rsidR="00BF1789" w:rsidRPr="00BF1789" w:rsidTr="002905EC">
        <w:tc>
          <w:tcPr>
            <w:tcW w:w="835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F1789" w:rsidRPr="00BF1789" w:rsidTr="002905EC">
        <w:tc>
          <w:tcPr>
            <w:tcW w:w="835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6AA" w:rsidRDefault="00F146AA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sz w:val="28"/>
          <w:szCs w:val="28"/>
        </w:rPr>
        <w:t xml:space="preserve">14. </w:t>
      </w:r>
      <w:r w:rsidRPr="00BF1789">
        <w:rPr>
          <w:b/>
          <w:color w:val="000000"/>
          <w:sz w:val="28"/>
          <w:szCs w:val="28"/>
        </w:rPr>
        <w:t>Найдите в приведенном списке положения, характеризующие нормы права. Запишите цифры, под которыми они указаны.</w:t>
      </w:r>
    </w:p>
    <w:p w:rsidR="00BF1789" w:rsidRPr="00BF1789" w:rsidRDefault="00BF1789" w:rsidP="00BF17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 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1)  совокупность представлений о добре и зле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2)  общеобязательность выполнения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3)  обеспеченность выполнения принудительной силой государства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4)  форма общественного сознания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F1789">
        <w:rPr>
          <w:color w:val="000000"/>
          <w:sz w:val="28"/>
          <w:szCs w:val="28"/>
        </w:rPr>
        <w:t>5)  многократность применения</w:t>
      </w:r>
    </w:p>
    <w:p w:rsidR="00BF1789" w:rsidRDefault="00BF1789" w:rsidP="00BF1789">
      <w:pPr>
        <w:pStyle w:val="a4"/>
      </w:pP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BF1789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F1789" w:rsidRPr="00BF1789" w:rsidRDefault="00BF1789" w:rsidP="00BF1789">
      <w:pPr>
        <w:pStyle w:val="a4"/>
        <w:rPr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sz w:val="28"/>
          <w:szCs w:val="28"/>
        </w:rPr>
        <w:t xml:space="preserve">15. </w:t>
      </w:r>
      <w:r w:rsidRPr="00BF1789">
        <w:rPr>
          <w:b/>
          <w:color w:val="000000"/>
          <w:sz w:val="28"/>
          <w:szCs w:val="28"/>
        </w:rPr>
        <w:t>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p w:rsidR="00BF1789" w:rsidRPr="00BF1789" w:rsidRDefault="00BF1789" w:rsidP="00BF178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F1789" w:rsidRPr="00BF1789" w:rsidTr="002905EC">
        <w:tc>
          <w:tcPr>
            <w:tcW w:w="5637" w:type="dxa"/>
          </w:tcPr>
          <w:p w:rsidR="00BF1789" w:rsidRPr="00BF1789" w:rsidRDefault="00BF1789" w:rsidP="002905EC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ПРАВООТНОШЕНИЯ</w:t>
            </w:r>
          </w:p>
        </w:tc>
        <w:tc>
          <w:tcPr>
            <w:tcW w:w="3934" w:type="dxa"/>
          </w:tcPr>
          <w:p w:rsidR="00BF1789" w:rsidRPr="00BF1789" w:rsidRDefault="00BF1789" w:rsidP="002905EC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ОТРАСЛИ ПРАВА</w:t>
            </w:r>
          </w:p>
        </w:tc>
      </w:tr>
      <w:tr w:rsidR="00BF1789" w:rsidRPr="00BF1789" w:rsidTr="002905EC">
        <w:tc>
          <w:tcPr>
            <w:tcW w:w="5637" w:type="dxa"/>
          </w:tcPr>
          <w:p w:rsidR="00BF1789" w:rsidRPr="00BF1789" w:rsidRDefault="00BF1789" w:rsidP="00290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  заключена сделка</w:t>
            </w:r>
          </w:p>
        </w:tc>
        <w:tc>
          <w:tcPr>
            <w:tcW w:w="3934" w:type="dxa"/>
          </w:tcPr>
          <w:p w:rsidR="00BF1789" w:rsidRPr="00BF1789" w:rsidRDefault="00BF1789" w:rsidP="00290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  гражданское право</w:t>
            </w:r>
          </w:p>
        </w:tc>
      </w:tr>
      <w:tr w:rsidR="00BF1789" w:rsidRPr="00BF1789" w:rsidTr="002905EC">
        <w:tc>
          <w:tcPr>
            <w:tcW w:w="5637" w:type="dxa"/>
          </w:tcPr>
          <w:p w:rsidR="00BF1789" w:rsidRPr="00BF1789" w:rsidRDefault="00BF1789" w:rsidP="00290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  приняты поправки в федеральный закон</w:t>
            </w:r>
          </w:p>
        </w:tc>
        <w:tc>
          <w:tcPr>
            <w:tcW w:w="3934" w:type="dxa"/>
          </w:tcPr>
          <w:p w:rsidR="00BF1789" w:rsidRPr="00BF1789" w:rsidRDefault="00BF1789" w:rsidP="00290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  государственное право</w:t>
            </w:r>
          </w:p>
        </w:tc>
      </w:tr>
      <w:tr w:rsidR="00BF1789" w:rsidRPr="00BF1789" w:rsidTr="002905EC">
        <w:tc>
          <w:tcPr>
            <w:tcW w:w="5637" w:type="dxa"/>
          </w:tcPr>
          <w:p w:rsidR="00BF1789" w:rsidRPr="00BF1789" w:rsidRDefault="00BF1789" w:rsidP="00290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B)  подписан коллективный договор</w:t>
            </w:r>
          </w:p>
        </w:tc>
        <w:tc>
          <w:tcPr>
            <w:tcW w:w="3934" w:type="dxa"/>
          </w:tcPr>
          <w:p w:rsidR="00BF1789" w:rsidRPr="00BF1789" w:rsidRDefault="00BF1789" w:rsidP="002905EC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  трудовое право</w:t>
            </w:r>
          </w:p>
        </w:tc>
      </w:tr>
      <w:tr w:rsidR="00BF1789" w:rsidRPr="00BF1789" w:rsidTr="002905EC">
        <w:tc>
          <w:tcPr>
            <w:tcW w:w="5637" w:type="dxa"/>
          </w:tcPr>
          <w:p w:rsidR="00BF1789" w:rsidRPr="00BF1789" w:rsidRDefault="00BF1789" w:rsidP="00290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Г)  гражданин вступил в права наследника</w:t>
            </w:r>
          </w:p>
        </w:tc>
        <w:tc>
          <w:tcPr>
            <w:tcW w:w="3934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1789" w:rsidRPr="00BF1789" w:rsidTr="002905EC">
        <w:tc>
          <w:tcPr>
            <w:tcW w:w="5637" w:type="dxa"/>
          </w:tcPr>
          <w:p w:rsidR="00BF1789" w:rsidRPr="00BF1789" w:rsidRDefault="00BF1789" w:rsidP="002905EC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  президент подписал указ о помиловании</w:t>
            </w:r>
          </w:p>
        </w:tc>
        <w:tc>
          <w:tcPr>
            <w:tcW w:w="3934" w:type="dxa"/>
          </w:tcPr>
          <w:p w:rsidR="00BF1789" w:rsidRPr="00BF1789" w:rsidRDefault="00BF1789" w:rsidP="002905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1789" w:rsidRPr="00BF1789" w:rsidRDefault="00BF1789" w:rsidP="00BF178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1134"/>
        <w:gridCol w:w="851"/>
        <w:gridCol w:w="851"/>
      </w:tblGrid>
      <w:tr w:rsidR="00BF1789" w:rsidRPr="00BF1789" w:rsidTr="002905EC">
        <w:tc>
          <w:tcPr>
            <w:tcW w:w="835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7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F1789" w:rsidRPr="00BF1789" w:rsidTr="002905EC">
        <w:tc>
          <w:tcPr>
            <w:tcW w:w="835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1789" w:rsidRPr="00BF1789" w:rsidRDefault="00BF1789" w:rsidP="002905E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789" w:rsidRPr="00BF1789" w:rsidRDefault="00BF1789" w:rsidP="00BF1789">
      <w:pPr>
        <w:pStyle w:val="a4"/>
        <w:rPr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sz w:val="28"/>
          <w:szCs w:val="28"/>
        </w:rPr>
        <w:t xml:space="preserve">16. </w:t>
      </w:r>
      <w:r w:rsidRPr="00BF1789">
        <w:rPr>
          <w:b/>
          <w:color w:val="000000"/>
          <w:sz w:val="28"/>
          <w:szCs w:val="28"/>
        </w:rPr>
        <w:t xml:space="preserve">В районном суде </w:t>
      </w:r>
      <w:proofErr w:type="gramStart"/>
      <w:r w:rsidRPr="00BF1789">
        <w:rPr>
          <w:b/>
          <w:color w:val="000000"/>
          <w:sz w:val="28"/>
          <w:szCs w:val="28"/>
        </w:rPr>
        <w:t>рассматривается дело о краже смартфона гражданином А. из сумки гражданки К. Найдите</w:t>
      </w:r>
      <w:proofErr w:type="gramEnd"/>
      <w:r w:rsidRPr="00BF1789">
        <w:rPr>
          <w:b/>
          <w:color w:val="000000"/>
          <w:sz w:val="28"/>
          <w:szCs w:val="28"/>
        </w:rPr>
        <w:t xml:space="preserve"> в приведённом списке термины, которые могут быть использованы при характеристике судебного разбирательства по этому делу, и запишите цифры, под которыми они указаны.</w:t>
      </w:r>
    </w:p>
    <w:p w:rsidR="00BF1789" w:rsidRPr="00BF1789" w:rsidRDefault="00BF1789" w:rsidP="00BF17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F1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ответчик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уголовный процесс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потерпевший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истец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гражданский процесс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  обвиняемый</w:t>
      </w:r>
    </w:p>
    <w:p w:rsidR="00BF1789" w:rsidRDefault="00BF1789" w:rsidP="00BF1789">
      <w:pPr>
        <w:pStyle w:val="a4"/>
      </w:pPr>
    </w:p>
    <w:p w:rsidR="00BF1789" w:rsidRPr="00BF1789" w:rsidRDefault="00BF1789" w:rsidP="00BF1789">
      <w:pPr>
        <w:rPr>
          <w:rFonts w:ascii="Times New Roman" w:hAnsi="Times New Roman" w:cs="Times New Roman"/>
          <w:sz w:val="28"/>
          <w:szCs w:val="28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>Ответ:</w:t>
      </w:r>
      <w:r w:rsidRPr="00BF1789"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BF1789" w:rsidRPr="00BF1789" w:rsidRDefault="00BF1789" w:rsidP="00BF1789">
      <w:pPr>
        <w:pStyle w:val="a4"/>
        <w:rPr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sz w:val="28"/>
          <w:szCs w:val="28"/>
        </w:rPr>
        <w:t xml:space="preserve">17.  </w:t>
      </w:r>
      <w:r w:rsidRPr="00BF1789">
        <w:rPr>
          <w:b/>
          <w:color w:val="000000"/>
          <w:sz w:val="28"/>
          <w:szCs w:val="28"/>
          <w:shd w:val="clear" w:color="auto" w:fill="FFFFFF"/>
        </w:rPr>
        <w:t>На графике изображено изменение ситуации на потребительском рынке цветов в стране Z. Кривая предложения переместилась из положения S в положение S1 при неизменном спросе D. (На графике P – цена товара; Q – количество товара).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DD53F" wp14:editId="5F3ABC22">
                <wp:simplePos x="0" y="0"/>
                <wp:positionH relativeFrom="column">
                  <wp:posOffset>176530</wp:posOffset>
                </wp:positionH>
                <wp:positionV relativeFrom="paragraph">
                  <wp:posOffset>173355</wp:posOffset>
                </wp:positionV>
                <wp:extent cx="0" cy="1400175"/>
                <wp:effectExtent l="95250" t="38100" r="57150" b="95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3.9pt;margin-top:13.65pt;width:0;height:11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" strokecolor="black [3040]">
                <v:stroke endarrow="open"/>
              </v:shape>
            </w:pict>
          </mc:Fallback>
        </mc:AlternateContent>
      </w:r>
      <w:r w:rsidRPr="00BF1789">
        <w:rPr>
          <w:b/>
          <w:color w:val="000000"/>
          <w:sz w:val="28"/>
          <w:szCs w:val="28"/>
          <w:lang w:val="en-US"/>
        </w:rPr>
        <w:t>P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2835"/>
        <w:jc w:val="both"/>
        <w:rPr>
          <w:b/>
          <w:color w:val="000000"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1418"/>
        <w:jc w:val="both"/>
        <w:rPr>
          <w:b/>
          <w:color w:val="000000"/>
          <w:sz w:val="28"/>
          <w:szCs w:val="28"/>
        </w:rPr>
      </w:pPr>
      <w:r w:rsidRPr="00BF1789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053EB" wp14:editId="03B049F9">
                <wp:simplePos x="0" y="0"/>
                <wp:positionH relativeFrom="column">
                  <wp:posOffset>434340</wp:posOffset>
                </wp:positionH>
                <wp:positionV relativeFrom="paragraph">
                  <wp:posOffset>99060</wp:posOffset>
                </wp:positionV>
                <wp:extent cx="762000" cy="8477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7.8pt" to="94.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" strokecolor="black [3040]"/>
            </w:pict>
          </mc:Fallback>
        </mc:AlternateContent>
      </w:r>
      <w:r w:rsidRPr="00BF1789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82A4" wp14:editId="6A2A955B">
                <wp:simplePos x="0" y="0"/>
                <wp:positionH relativeFrom="column">
                  <wp:posOffset>672465</wp:posOffset>
                </wp:positionH>
                <wp:positionV relativeFrom="paragraph">
                  <wp:posOffset>146685</wp:posOffset>
                </wp:positionV>
                <wp:extent cx="876300" cy="8477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1.55pt" to="121.9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" strokecolor="black [3040]"/>
            </w:pict>
          </mc:Fallback>
        </mc:AlternateContent>
      </w:r>
      <w:r w:rsidRPr="00BF1789">
        <w:rPr>
          <w:b/>
          <w:color w:val="000000"/>
          <w:sz w:val="28"/>
          <w:szCs w:val="28"/>
          <w:lang w:val="en-US"/>
        </w:rPr>
        <w:t>S</w:t>
      </w:r>
      <w:r w:rsidRPr="00BF1789">
        <w:rPr>
          <w:b/>
          <w:color w:val="000000"/>
          <w:sz w:val="28"/>
          <w:szCs w:val="28"/>
          <w:vertAlign w:val="subscript"/>
        </w:rPr>
        <w:t xml:space="preserve">1                       </w:t>
      </w:r>
      <w:r w:rsidRPr="00BF1789">
        <w:rPr>
          <w:b/>
          <w:color w:val="000000"/>
          <w:sz w:val="28"/>
          <w:szCs w:val="28"/>
          <w:lang w:val="en-US"/>
        </w:rPr>
        <w:t>S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789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0C4B5" wp14:editId="5E774F3C">
                <wp:simplePos x="0" y="0"/>
                <wp:positionH relativeFrom="column">
                  <wp:posOffset>1110615</wp:posOffset>
                </wp:positionH>
                <wp:positionV relativeFrom="paragraph">
                  <wp:posOffset>142875</wp:posOffset>
                </wp:positionV>
                <wp:extent cx="371475" cy="9525"/>
                <wp:effectExtent l="38100" t="76200" r="0" b="1047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87.45pt;margin-top:11.25pt;width:29.25pt;height: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Pr="00BF1789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797D3" wp14:editId="63F84A20">
                <wp:simplePos x="0" y="0"/>
                <wp:positionH relativeFrom="column">
                  <wp:posOffset>853440</wp:posOffset>
                </wp:positionH>
                <wp:positionV relativeFrom="paragraph">
                  <wp:posOffset>76200</wp:posOffset>
                </wp:positionV>
                <wp:extent cx="762000" cy="8477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6pt" to="127.2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" strokecolor="black [3040]"/>
            </w:pict>
          </mc:Fallback>
        </mc:AlternateConten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2552"/>
        <w:jc w:val="both"/>
        <w:rPr>
          <w:b/>
          <w:color w:val="000000"/>
          <w:sz w:val="28"/>
          <w:szCs w:val="28"/>
        </w:rPr>
      </w:pPr>
      <w:r w:rsidRPr="00BF1789">
        <w:rPr>
          <w:b/>
          <w:color w:val="000000"/>
          <w:sz w:val="28"/>
          <w:szCs w:val="28"/>
          <w:lang w:val="en-US"/>
        </w:rPr>
        <w:t>D</w:t>
      </w: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2835"/>
        <w:jc w:val="both"/>
        <w:rPr>
          <w:b/>
          <w:color w:val="000000"/>
          <w:sz w:val="28"/>
          <w:szCs w:val="28"/>
        </w:rPr>
      </w:pPr>
      <w:r w:rsidRPr="00BF1789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08A9C" wp14:editId="12126C79">
                <wp:simplePos x="0" y="0"/>
                <wp:positionH relativeFrom="column">
                  <wp:posOffset>177165</wp:posOffset>
                </wp:positionH>
                <wp:positionV relativeFrom="paragraph">
                  <wp:posOffset>171450</wp:posOffset>
                </wp:positionV>
                <wp:extent cx="1695450" cy="0"/>
                <wp:effectExtent l="0" t="76200" r="1905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3.95pt;margin-top:13.5pt;width:133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  <w:r w:rsidRPr="00BF1789">
        <w:rPr>
          <w:b/>
          <w:color w:val="000000"/>
          <w:sz w:val="28"/>
          <w:szCs w:val="28"/>
        </w:rPr>
        <w:t xml:space="preserve">  </w:t>
      </w:r>
      <w:r w:rsidRPr="00BF1789">
        <w:rPr>
          <w:b/>
          <w:color w:val="000000"/>
          <w:sz w:val="28"/>
          <w:szCs w:val="28"/>
          <w:lang w:val="en-US"/>
        </w:rPr>
        <w:t>Q</w:t>
      </w:r>
    </w:p>
    <w:p w:rsid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789" w:rsidRPr="00BF1789" w:rsidRDefault="00BF1789" w:rsidP="00BF178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изменилась равновесная цена?</w:t>
      </w:r>
    </w:p>
    <w:p w:rsidR="00BF1789" w:rsidRPr="00BF1789" w:rsidRDefault="00BF1789" w:rsidP="00BF178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могло вызвать изменение предложения?</w:t>
      </w:r>
    </w:p>
    <w:p w:rsidR="00BF1789" w:rsidRPr="00BF1789" w:rsidRDefault="00BF1789" w:rsidP="00BF178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любое одно обстоятельство (фактор) и объясните его влияние на предложение. (Объяснение должно быть дано применительно к рынку, указанному в тексте задания.). Как изменятся спрос и равновесная цена на данном рынке в период Международного женского дня, когда жители 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страны по традиции дарят женщинам цветы при прочих равных условиях?</w:t>
      </w:r>
    </w:p>
    <w:p w:rsid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</w:t>
      </w:r>
    </w:p>
    <w:p w:rsidR="00BF1789" w:rsidRDefault="00BF1789" w:rsidP="00BF1789">
      <w:pPr>
        <w:pStyle w:val="leftmargi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</w:t>
      </w:r>
    </w:p>
    <w:p w:rsidR="00BF1789" w:rsidRDefault="00BF1789" w:rsidP="00BF1789">
      <w:pPr>
        <w:pStyle w:val="leftmargi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789" w:rsidRDefault="00BF1789" w:rsidP="00BF1789">
      <w:pPr>
        <w:pStyle w:val="leftmargi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F1789">
        <w:rPr>
          <w:b/>
          <w:color w:val="000000"/>
          <w:sz w:val="28"/>
          <w:szCs w:val="28"/>
        </w:rPr>
        <w:t>18. В стране Z, экономика которой основана на многообразии форм собственности на факторы производства при приоритете частной собственности, в течение последних 5 лет зафиксирован рост численности трудоспособного населения, не имеющего работы и постоянного заработка. При этом зафиксирован устойчивый рост цен на товары, не сопровождающийся изменением их качества.</w:t>
      </w:r>
    </w:p>
    <w:p w:rsidR="001C7BBC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два экономических процесса иллюстрирует приведённая ситуация в стране Z? Назовите оба процесса. </w:t>
      </w:r>
    </w:p>
    <w:p w:rsidR="001C7BBC" w:rsidRDefault="001C7BBC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BF1789"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по одной любой мере, направленной на борьбу с этими явлениями, которые должно осуществлять правительство страны (сначала укажите явление, затем меру борьбы с ним). </w:t>
      </w:r>
    </w:p>
    <w:p w:rsidR="00BF1789" w:rsidRPr="00BF1789" w:rsidRDefault="001C7BBC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BF1789"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какому типу экономических систем относится экономическая система страны Z? Укажите один любой признак данной </w:t>
      </w:r>
      <w:proofErr w:type="gramStart"/>
      <w:r w:rsidR="00BF1789"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</w:t>
      </w:r>
      <w:proofErr w:type="gramEnd"/>
      <w:r w:rsidR="00BF1789" w:rsidRPr="00BF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не приведённый в тексте задания.</w:t>
      </w:r>
    </w:p>
    <w:p w:rsid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BBC" w:rsidRPr="001C7BBC" w:rsidRDefault="001C7BBC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C7BBC">
        <w:rPr>
          <w:b/>
          <w:sz w:val="28"/>
          <w:szCs w:val="28"/>
        </w:rPr>
        <w:t>Ответ</w:t>
      </w:r>
    </w:p>
    <w:p w:rsidR="001C7BBC" w:rsidRDefault="001C7BBC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1)_________________________________________________________________________________________________________________________________________________________________________________________________</w:t>
      </w:r>
    </w:p>
    <w:p w:rsidR="001C7BBC" w:rsidRDefault="001C7BBC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BBC" w:rsidRDefault="001C7BBC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BBC" w:rsidRPr="00BF1789" w:rsidRDefault="001C7BBC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1789" w:rsidRPr="00BF1789" w:rsidRDefault="00BF1789" w:rsidP="00BF1789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789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BF17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Используя обществоведческие знания и факты общественной жизни, проиллюстрируйте примерами три фактора, предопределяющих </w:t>
      </w:r>
      <w:r w:rsidRPr="00BF17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поведение человека в обществе (всего три примера).</w:t>
      </w:r>
      <w:r w:rsidRPr="00BF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F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F178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каждом случае сначала приведите пример, затем укажите фактор.</w:t>
      </w:r>
      <w:proofErr w:type="gramEnd"/>
      <w:r w:rsidRPr="00BF178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F178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Каждый пример должен быть сформулирован развёрнуто.</w:t>
      </w:r>
      <w:r w:rsidRPr="00BF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BF1789" w:rsidRDefault="00BF1789" w:rsidP="00BF1789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_____________________________________________________________________________________________________________________________________________________________________________________________________2)_________________________________________________________________________________________________________________________________________________________________________________________________</w:t>
      </w: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3)__________________________________________________________________________________________________________________________________________________________________________________________________</w:t>
      </w: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1789" w:rsidRDefault="00BF1789" w:rsidP="00BF1789">
      <w:pPr>
        <w:pStyle w:val="a7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17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20. Используя обществоведческие знания, составьте сложный план, позволяющий раскрыть по существу тему «Мировоззрение и его роль в жизни человека». План должен содержать не менее трёх пунктов, из которых два или более детализированы в подпунктах.</w:t>
      </w: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</w:t>
      </w: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7BBC" w:rsidRDefault="001C7BBC" w:rsidP="00BF1789">
      <w:pPr>
        <w:pStyle w:val="a7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F1789" w:rsidRPr="00BF1789" w:rsidRDefault="00BF1789" w:rsidP="00BF178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BF1789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21. </w:t>
      </w:r>
      <w:r w:rsidRPr="00BF1789">
        <w:rPr>
          <w:b/>
          <w:color w:val="000000"/>
          <w:sz w:val="28"/>
          <w:szCs w:val="28"/>
        </w:rPr>
        <w:t>Конституцию Российской Федерации называют социально-ценностной конституцией. На основе положений Конституции Российской Федерации приведите три подтверждения этой характеристики.</w:t>
      </w:r>
    </w:p>
    <w:p w:rsidR="00BF1789" w:rsidRPr="00BF1789" w:rsidRDefault="00BF1789" w:rsidP="00BF17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BF1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(Каждое подтверждение должно быть сформулировано как распространённое предложение с опорой на конкретное положение Конституции Российской Федерации.</w:t>
      </w:r>
      <w:proofErr w:type="gramEnd"/>
      <w:r w:rsidRPr="00BF1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F1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Обратите внимание на то,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содержания.)</w:t>
      </w:r>
      <w:proofErr w:type="gramEnd"/>
    </w:p>
    <w:p w:rsidR="00BF1789" w:rsidRDefault="00BF1789" w:rsidP="00BF178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</w:pPr>
    </w:p>
    <w:p w:rsidR="00BF1789" w:rsidRDefault="001C7BBC" w:rsidP="00002351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</w:t>
      </w:r>
    </w:p>
    <w:p w:rsidR="001C7BBC" w:rsidRDefault="001C7BBC" w:rsidP="00002351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1)__________________________________________________________________________________________________________________________________________________________________________________________________</w:t>
      </w:r>
    </w:p>
    <w:p w:rsidR="001C7BBC" w:rsidRDefault="001C7BBC" w:rsidP="00002351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2)____________________________________________________________________________________________________________________________________________________________________________________________________</w:t>
      </w:r>
    </w:p>
    <w:p w:rsidR="001C7BBC" w:rsidRDefault="001C7BBC" w:rsidP="00002351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3)___________________________________________________________________________________________________________________________________________________________________________________________________</w:t>
      </w:r>
    </w:p>
    <w:p w:rsidR="00BF1789" w:rsidRDefault="00BF1789" w:rsidP="00002351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BF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176"/>
    <w:multiLevelType w:val="hybridMultilevel"/>
    <w:tmpl w:val="5DFA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B63"/>
    <w:multiLevelType w:val="hybridMultilevel"/>
    <w:tmpl w:val="A9F0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1D34"/>
    <w:multiLevelType w:val="hybridMultilevel"/>
    <w:tmpl w:val="91944482"/>
    <w:lvl w:ilvl="0" w:tplc="BF1649A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EEE7070"/>
    <w:multiLevelType w:val="hybridMultilevel"/>
    <w:tmpl w:val="AF7A8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3C18"/>
    <w:multiLevelType w:val="hybridMultilevel"/>
    <w:tmpl w:val="E7900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17497D"/>
    <w:multiLevelType w:val="hybridMultilevel"/>
    <w:tmpl w:val="C484969E"/>
    <w:lvl w:ilvl="0" w:tplc="E2FA2B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51E4FDC"/>
    <w:multiLevelType w:val="multilevel"/>
    <w:tmpl w:val="E7AC4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67976"/>
    <w:multiLevelType w:val="hybridMultilevel"/>
    <w:tmpl w:val="DEC8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36D7"/>
    <w:multiLevelType w:val="hybridMultilevel"/>
    <w:tmpl w:val="1C60D9E0"/>
    <w:lvl w:ilvl="0" w:tplc="88EAD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6342AC"/>
    <w:multiLevelType w:val="hybridMultilevel"/>
    <w:tmpl w:val="0A80161A"/>
    <w:lvl w:ilvl="0" w:tplc="81C4A5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C4455"/>
    <w:multiLevelType w:val="hybridMultilevel"/>
    <w:tmpl w:val="CD12DE46"/>
    <w:lvl w:ilvl="0" w:tplc="91725E0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9488C"/>
    <w:multiLevelType w:val="hybridMultilevel"/>
    <w:tmpl w:val="E4E0F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94442A"/>
    <w:multiLevelType w:val="hybridMultilevel"/>
    <w:tmpl w:val="58A0783E"/>
    <w:lvl w:ilvl="0" w:tplc="2F461DE6">
      <w:start w:val="4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2F06964"/>
    <w:multiLevelType w:val="hybridMultilevel"/>
    <w:tmpl w:val="CF5C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300C1"/>
    <w:multiLevelType w:val="hybridMultilevel"/>
    <w:tmpl w:val="1D60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14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01"/>
    <w:rsid w:val="00002351"/>
    <w:rsid w:val="000B3107"/>
    <w:rsid w:val="001C7BBC"/>
    <w:rsid w:val="00290B10"/>
    <w:rsid w:val="00320B81"/>
    <w:rsid w:val="003217FD"/>
    <w:rsid w:val="00340DD7"/>
    <w:rsid w:val="003778B2"/>
    <w:rsid w:val="003B605A"/>
    <w:rsid w:val="003F3F63"/>
    <w:rsid w:val="004008A8"/>
    <w:rsid w:val="00452903"/>
    <w:rsid w:val="00484E07"/>
    <w:rsid w:val="00492145"/>
    <w:rsid w:val="004C31A3"/>
    <w:rsid w:val="005171F4"/>
    <w:rsid w:val="00527F48"/>
    <w:rsid w:val="00654F18"/>
    <w:rsid w:val="00666DB6"/>
    <w:rsid w:val="006A474E"/>
    <w:rsid w:val="0073110C"/>
    <w:rsid w:val="00744DD6"/>
    <w:rsid w:val="00760B2B"/>
    <w:rsid w:val="00771C3F"/>
    <w:rsid w:val="00777CEE"/>
    <w:rsid w:val="00790B00"/>
    <w:rsid w:val="007F1BBD"/>
    <w:rsid w:val="00810173"/>
    <w:rsid w:val="008A532F"/>
    <w:rsid w:val="008C5C28"/>
    <w:rsid w:val="008F74AF"/>
    <w:rsid w:val="009119E6"/>
    <w:rsid w:val="009303F7"/>
    <w:rsid w:val="009A13CE"/>
    <w:rsid w:val="009B52B9"/>
    <w:rsid w:val="009D229F"/>
    <w:rsid w:val="00A7736A"/>
    <w:rsid w:val="00AD7557"/>
    <w:rsid w:val="00B60B44"/>
    <w:rsid w:val="00B76968"/>
    <w:rsid w:val="00BC36D2"/>
    <w:rsid w:val="00BF1789"/>
    <w:rsid w:val="00C0605C"/>
    <w:rsid w:val="00C636F4"/>
    <w:rsid w:val="00C94494"/>
    <w:rsid w:val="00CB5EB5"/>
    <w:rsid w:val="00CC3301"/>
    <w:rsid w:val="00D427A8"/>
    <w:rsid w:val="00DC6AFA"/>
    <w:rsid w:val="00E41E01"/>
    <w:rsid w:val="00E7419D"/>
    <w:rsid w:val="00F146AA"/>
    <w:rsid w:val="00F712D7"/>
    <w:rsid w:val="00F757FC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712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712D7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712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8A8"/>
    <w:pPr>
      <w:ind w:left="720"/>
      <w:contextualSpacing/>
    </w:pPr>
  </w:style>
  <w:style w:type="character" w:styleId="a8">
    <w:name w:val="Emphasis"/>
    <w:basedOn w:val="a0"/>
    <w:uiPriority w:val="20"/>
    <w:qFormat/>
    <w:rsid w:val="00320B81"/>
    <w:rPr>
      <w:i/>
      <w:iCs/>
    </w:rPr>
  </w:style>
  <w:style w:type="paragraph" w:customStyle="1" w:styleId="leftmargin">
    <w:name w:val="left_margin"/>
    <w:basedOn w:val="a"/>
    <w:rsid w:val="00B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712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712D7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712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8A8"/>
    <w:pPr>
      <w:ind w:left="720"/>
      <w:contextualSpacing/>
    </w:pPr>
  </w:style>
  <w:style w:type="character" w:styleId="a8">
    <w:name w:val="Emphasis"/>
    <w:basedOn w:val="a0"/>
    <w:uiPriority w:val="20"/>
    <w:qFormat/>
    <w:rsid w:val="00320B81"/>
    <w:rPr>
      <w:i/>
      <w:iCs/>
    </w:rPr>
  </w:style>
  <w:style w:type="paragraph" w:customStyle="1" w:styleId="leftmargin">
    <w:name w:val="left_margin"/>
    <w:basedOn w:val="a"/>
    <w:rsid w:val="00B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10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2022-03-11T20:18:00Z</dcterms:created>
  <dcterms:modified xsi:type="dcterms:W3CDTF">2023-11-07T12:22:00Z</dcterms:modified>
</cp:coreProperties>
</file>