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F3" w:rsidRDefault="00550009" w:rsidP="00D15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009">
        <w:rPr>
          <w:rFonts w:ascii="Times New Roman" w:hAnsi="Times New Roman" w:cs="Times New Roman"/>
          <w:sz w:val="28"/>
          <w:szCs w:val="28"/>
        </w:rPr>
        <w:t xml:space="preserve">Календарный план дисциплины </w:t>
      </w:r>
    </w:p>
    <w:p w:rsidR="007F2EBF" w:rsidRDefault="00550009" w:rsidP="00D15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009">
        <w:rPr>
          <w:rFonts w:ascii="Times New Roman" w:hAnsi="Times New Roman" w:cs="Times New Roman"/>
          <w:sz w:val="28"/>
          <w:szCs w:val="28"/>
        </w:rPr>
        <w:t>«Т</w:t>
      </w:r>
      <w:r w:rsidR="0037179F" w:rsidRPr="00550009">
        <w:rPr>
          <w:rFonts w:ascii="Times New Roman" w:hAnsi="Times New Roman" w:cs="Times New Roman"/>
          <w:sz w:val="28"/>
          <w:szCs w:val="28"/>
        </w:rPr>
        <w:t>ехнические основы проектирования оборудования</w:t>
      </w:r>
      <w:r w:rsidR="0037179F">
        <w:rPr>
          <w:rFonts w:ascii="Times New Roman" w:hAnsi="Times New Roman" w:cs="Times New Roman"/>
          <w:sz w:val="28"/>
          <w:szCs w:val="28"/>
        </w:rPr>
        <w:t xml:space="preserve"> пищевых и перерабатывающих предприятий</w:t>
      </w:r>
      <w:r w:rsidRPr="00550009">
        <w:rPr>
          <w:rFonts w:ascii="Times New Roman" w:hAnsi="Times New Roman" w:cs="Times New Roman"/>
          <w:sz w:val="28"/>
          <w:szCs w:val="28"/>
        </w:rPr>
        <w:t>»</w:t>
      </w:r>
    </w:p>
    <w:p w:rsidR="005E3AF3" w:rsidRDefault="005E3AF3" w:rsidP="00D15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«</w:t>
      </w:r>
      <w:r w:rsidR="0037179F">
        <w:rPr>
          <w:rFonts w:ascii="Times New Roman" w:hAnsi="Times New Roman" w:cs="Times New Roman"/>
          <w:sz w:val="28"/>
          <w:szCs w:val="28"/>
        </w:rPr>
        <w:t>Б-ТП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3289">
        <w:rPr>
          <w:rFonts w:ascii="Times New Roman" w:hAnsi="Times New Roman" w:cs="Times New Roman"/>
          <w:sz w:val="28"/>
          <w:szCs w:val="28"/>
        </w:rPr>
        <w:t>, 2 курс</w:t>
      </w:r>
    </w:p>
    <w:p w:rsidR="00D159F9" w:rsidRPr="00550009" w:rsidRDefault="00D159F9" w:rsidP="00D15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9F9">
        <w:rPr>
          <w:rFonts w:ascii="Times New Roman" w:hAnsi="Times New Roman" w:cs="Times New Roman"/>
          <w:sz w:val="28"/>
          <w:szCs w:val="28"/>
        </w:rPr>
        <w:t xml:space="preserve">01 семестр 2024/2025 </w:t>
      </w:r>
      <w:proofErr w:type="spellStart"/>
      <w:r w:rsidRPr="00D159F9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D159F9">
        <w:rPr>
          <w:rFonts w:ascii="Times New Roman" w:hAnsi="Times New Roman" w:cs="Times New Roman"/>
          <w:sz w:val="28"/>
          <w:szCs w:val="28"/>
        </w:rPr>
        <w:t>.</w:t>
      </w:r>
    </w:p>
    <w:p w:rsidR="00550009" w:rsidRDefault="00550009"/>
    <w:tbl>
      <w:tblPr>
        <w:tblW w:w="9736" w:type="dxa"/>
        <w:tblInd w:w="5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6378"/>
        <w:gridCol w:w="1143"/>
        <w:gridCol w:w="1232"/>
      </w:tblGrid>
      <w:tr w:rsidR="005E3AF3" w:rsidTr="005E3AF3">
        <w:trPr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F3" w:rsidRPr="005E3AF3" w:rsidRDefault="005E3AF3" w:rsidP="005E3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AF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</w:tcPr>
          <w:p w:rsidR="005E3AF3" w:rsidRPr="005E3AF3" w:rsidRDefault="005E3AF3" w:rsidP="005E3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AF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</w:tcPr>
          <w:p w:rsidR="005E3AF3" w:rsidRPr="005E3AF3" w:rsidRDefault="005E3AF3" w:rsidP="005E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5E3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Дата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F3" w:rsidRPr="005E3AF3" w:rsidRDefault="005E3AF3" w:rsidP="005E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5E3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Вид занятия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Силы. Система сил.</w:t>
            </w:r>
            <w:r>
              <w:rPr>
                <w:spacing w:val="-10"/>
                <w:sz w:val="24"/>
              </w:rPr>
              <w:t xml:space="preserve"> Понятия и определения. Аксиомы статистики. Связи и их реакции.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Pr="001F454D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06.09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4"/>
              </w:rPr>
              <w:t>Равновесие сходящейся системы сил.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Условие равновесия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Pr="00ED34F2" w:rsidRDefault="00ED34F2" w:rsidP="00ED34F2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Силы. Система сил.</w:t>
            </w:r>
            <w:r>
              <w:rPr>
                <w:spacing w:val="-10"/>
                <w:sz w:val="24"/>
              </w:rPr>
              <w:t xml:space="preserve"> Плоская система сходящихся сил. Проекции силы на ось. Момент силы.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Pr="00D3445E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Равновесие сходящейся системы сил.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Силовой многоугольник.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09.09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Плоская система сил.</w:t>
            </w:r>
            <w:r>
              <w:rPr>
                <w:sz w:val="24"/>
              </w:rPr>
              <w:t xml:space="preserve"> Условия равновесия. Пара сил.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Определение реакций связей.</w:t>
            </w:r>
          </w:p>
          <w:p w:rsidR="0037179F" w:rsidRDefault="0037179F" w:rsidP="0037179F">
            <w:pPr>
              <w:pStyle w:val="a4"/>
              <w:jc w:val="both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Составление расчетной схемы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Плоская система сил.</w:t>
            </w:r>
            <w:r>
              <w:rPr>
                <w:sz w:val="24"/>
              </w:rPr>
              <w:t xml:space="preserve"> </w:t>
            </w:r>
          </w:p>
          <w:p w:rsidR="0037179F" w:rsidRDefault="0037179F" w:rsidP="0037179F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Система параллельных сил. Трение.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Определение реакций связей.</w:t>
            </w:r>
          </w:p>
          <w:p w:rsidR="0037179F" w:rsidRDefault="0037179F" w:rsidP="0037179F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Составление уравнений равновесия.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Способы задания движения.</w:t>
            </w:r>
          </w:p>
          <w:p w:rsidR="0037179F" w:rsidRDefault="0037179F" w:rsidP="0037179F">
            <w:pPr>
              <w:pStyle w:val="a4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Векторный и естественный способы задания движения.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04.10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 траектории движения точки.</w:t>
            </w:r>
          </w:p>
          <w:p w:rsidR="0037179F" w:rsidRDefault="0037179F" w:rsidP="0037179F">
            <w:pPr>
              <w:pStyle w:val="a4"/>
              <w:jc w:val="both"/>
              <w:rPr>
                <w:spacing w:val="-8"/>
                <w:sz w:val="24"/>
              </w:rPr>
            </w:pPr>
            <w:r>
              <w:rPr>
                <w:sz w:val="24"/>
              </w:rPr>
              <w:t>Теоретический расчет.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Способы задания движения.</w:t>
            </w:r>
          </w:p>
          <w:p w:rsidR="0037179F" w:rsidRDefault="0037179F" w:rsidP="0037179F">
            <w:pPr>
              <w:pStyle w:val="a4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Движение материальных тел.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 траектории движения точки.</w:t>
            </w:r>
          </w:p>
          <w:p w:rsidR="0037179F" w:rsidRDefault="0037179F" w:rsidP="0037179F">
            <w:pPr>
              <w:pStyle w:val="a4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Построение траектории.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07.10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Скорости. Сложное движение.</w:t>
            </w:r>
          </w:p>
          <w:p w:rsidR="0037179F" w:rsidRDefault="0037179F" w:rsidP="0037179F">
            <w:pPr>
              <w:pStyle w:val="a4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Теорема о проекциях скоростей. Мгновенный центр скоростей. Сложное движение.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pacing w:val="-6"/>
                <w:sz w:val="24"/>
              </w:rPr>
            </w:pPr>
            <w:r>
              <w:rPr>
                <w:b/>
                <w:sz w:val="24"/>
              </w:rPr>
              <w:t>Расчет механизма на определение его скоростей и ускорений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Скорости. Сложное движение.</w:t>
            </w:r>
          </w:p>
          <w:p w:rsidR="0037179F" w:rsidRDefault="0037179F" w:rsidP="0037179F">
            <w:pPr>
              <w:pStyle w:val="a4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Сложное движение.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pacing w:val="-6"/>
                <w:sz w:val="24"/>
              </w:rPr>
            </w:pPr>
            <w:r>
              <w:rPr>
                <w:b/>
                <w:sz w:val="24"/>
              </w:rPr>
              <w:t>Статика, кинематика, динамика.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Аксиомы динамики. Кинетическая энергия. </w:t>
            </w:r>
            <w:r>
              <w:rPr>
                <w:spacing w:val="-8"/>
                <w:sz w:val="24"/>
              </w:rPr>
              <w:t xml:space="preserve">Аксиомы динамики. Одномерное движение.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Расчет стержня на растяжение-сжатие.</w:t>
            </w:r>
            <w:r>
              <w:rPr>
                <w:sz w:val="24"/>
                <w:lang w:val="ru-RU"/>
              </w:rPr>
              <w:t xml:space="preserve"> Расчет.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28.10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pacing w:val="-8"/>
                <w:sz w:val="24"/>
                <w:lang w:val="ru-RU"/>
              </w:rPr>
            </w:pPr>
            <w:r>
              <w:rPr>
                <w:b/>
                <w:spacing w:val="-8"/>
                <w:sz w:val="24"/>
              </w:rPr>
              <w:t xml:space="preserve">Аксиомы динамики. Кинетическая энергия. </w:t>
            </w:r>
          </w:p>
          <w:p w:rsidR="0037179F" w:rsidRDefault="0037179F" w:rsidP="0037179F">
            <w:pPr>
              <w:pStyle w:val="a4"/>
              <w:jc w:val="both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Колебания. Кинетическая энергия.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Расчет стержня на растяжение-сжатие.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Построение эпюр.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04.11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color w:val="FFFF00"/>
                <w:spacing w:val="-6"/>
                <w:sz w:val="24"/>
                <w:lang w:val="ru-RU"/>
              </w:rPr>
            </w:pPr>
            <w:r>
              <w:rPr>
                <w:b/>
                <w:spacing w:val="-6"/>
                <w:sz w:val="24"/>
              </w:rPr>
              <w:t>Работа</w:t>
            </w:r>
            <w:r>
              <w:rPr>
                <w:b/>
                <w:spacing w:val="-6"/>
                <w:sz w:val="24"/>
                <w:lang w:val="ru-RU"/>
              </w:rPr>
              <w:t>.</w:t>
            </w:r>
            <w:r w:rsidRPr="00767F35">
              <w:rPr>
                <w:color w:val="FFFF00"/>
                <w:spacing w:val="-6"/>
                <w:sz w:val="24"/>
              </w:rPr>
              <w:t xml:space="preserve"> </w:t>
            </w:r>
          </w:p>
          <w:p w:rsidR="0037179F" w:rsidRDefault="0037179F" w:rsidP="0037179F">
            <w:pPr>
              <w:pStyle w:val="a4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Работа</w:t>
            </w:r>
            <w:r>
              <w:rPr>
                <w:spacing w:val="-6"/>
                <w:sz w:val="24"/>
                <w:lang w:val="ru-RU"/>
              </w:rPr>
              <w:t xml:space="preserve"> силы тяжести, постоянной силы</w:t>
            </w:r>
            <w:r>
              <w:rPr>
                <w:spacing w:val="-6"/>
                <w:sz w:val="24"/>
              </w:rPr>
              <w:t xml:space="preserve">. Принцип </w:t>
            </w:r>
            <w:proofErr w:type="spellStart"/>
            <w:r>
              <w:rPr>
                <w:spacing w:val="-6"/>
                <w:sz w:val="24"/>
              </w:rPr>
              <w:t>ДАламбера</w:t>
            </w:r>
            <w:proofErr w:type="spellEnd"/>
            <w:r>
              <w:rPr>
                <w:spacing w:val="-6"/>
                <w:sz w:val="24"/>
              </w:rPr>
              <w:t xml:space="preserve">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 вала при кручении.</w:t>
            </w:r>
            <w:r>
              <w:rPr>
                <w:sz w:val="24"/>
                <w:lang w:val="ru-RU"/>
              </w:rPr>
              <w:t xml:space="preserve"> Расчет.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spacing w:val="-6"/>
                <w:sz w:val="24"/>
                <w:lang w:val="ru-RU"/>
              </w:rPr>
            </w:pPr>
            <w:r>
              <w:rPr>
                <w:b/>
                <w:spacing w:val="-6"/>
                <w:sz w:val="24"/>
              </w:rPr>
              <w:t>Работа и мощность.</w:t>
            </w:r>
            <w:r>
              <w:rPr>
                <w:spacing w:val="-6"/>
                <w:sz w:val="24"/>
              </w:rPr>
              <w:t xml:space="preserve"> </w:t>
            </w:r>
          </w:p>
          <w:p w:rsidR="0037179F" w:rsidRPr="00767F35" w:rsidRDefault="0037179F" w:rsidP="0037179F">
            <w:pPr>
              <w:pStyle w:val="a4"/>
              <w:jc w:val="both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</w:rPr>
              <w:lastRenderedPageBreak/>
              <w:t xml:space="preserve">Количество и момент количества движения. Принцип возможных перемещений.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22.11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 вала при кручении.</w:t>
            </w:r>
            <w:r>
              <w:rPr>
                <w:sz w:val="24"/>
                <w:lang w:val="ru-RU"/>
              </w:rPr>
              <w:t xml:space="preserve"> Построение эпюр.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color w:val="000000"/>
                <w:spacing w:val="-8"/>
                <w:sz w:val="24"/>
              </w:rPr>
            </w:pPr>
            <w:r>
              <w:rPr>
                <w:b/>
                <w:color w:val="000000"/>
                <w:spacing w:val="-8"/>
                <w:sz w:val="24"/>
              </w:rPr>
              <w:t>Основные понятия прочности.</w:t>
            </w:r>
            <w:r>
              <w:rPr>
                <w:color w:val="000000"/>
                <w:spacing w:val="-8"/>
                <w:sz w:val="24"/>
              </w:rPr>
              <w:t xml:space="preserve">  Гипотезы и допущения. Виды деформаций.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 балки на изгиб.</w:t>
            </w:r>
          </w:p>
          <w:p w:rsidR="0037179F" w:rsidRDefault="0037179F" w:rsidP="0037179F">
            <w:pPr>
              <w:pStyle w:val="a4"/>
              <w:jc w:val="both"/>
              <w:rPr>
                <w:b/>
                <w:color w:val="000000"/>
                <w:spacing w:val="-8"/>
                <w:sz w:val="24"/>
              </w:rPr>
            </w:pPr>
            <w:r>
              <w:rPr>
                <w:sz w:val="24"/>
              </w:rPr>
              <w:t>Расчет балки.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Pr="005E3AF3" w:rsidRDefault="0037179F" w:rsidP="003717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color w:val="000000"/>
                <w:spacing w:val="-8"/>
                <w:sz w:val="24"/>
                <w:lang w:val="ru-RU"/>
              </w:rPr>
            </w:pPr>
            <w:r>
              <w:rPr>
                <w:b/>
                <w:color w:val="000000"/>
                <w:spacing w:val="-8"/>
                <w:sz w:val="24"/>
              </w:rPr>
              <w:t>Основные понятия прочности.</w:t>
            </w:r>
            <w:r>
              <w:rPr>
                <w:color w:val="000000"/>
                <w:spacing w:val="-8"/>
                <w:sz w:val="24"/>
              </w:rPr>
              <w:t xml:space="preserve">  </w:t>
            </w:r>
          </w:p>
          <w:p w:rsidR="0037179F" w:rsidRDefault="0037179F" w:rsidP="0037179F">
            <w:pPr>
              <w:pStyle w:val="a4"/>
              <w:jc w:val="both"/>
              <w:rPr>
                <w:color w:val="000000"/>
                <w:spacing w:val="-8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Метод сечений.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06.12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Default="0037179F" w:rsidP="00ED34F2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 балки на изгиб.</w:t>
            </w:r>
          </w:p>
          <w:p w:rsidR="0037179F" w:rsidRDefault="0037179F" w:rsidP="0037179F">
            <w:pPr>
              <w:pStyle w:val="a4"/>
              <w:jc w:val="both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>Построение эпюр.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Default="0037179F" w:rsidP="00ED34F2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Растяжение и сжатие.</w:t>
            </w:r>
            <w:r>
              <w:rPr>
                <w:sz w:val="24"/>
              </w:rPr>
              <w:t xml:space="preserve"> Деформации. Закон Гука.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Default="0037179F" w:rsidP="00ED34F2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sz w:val="24"/>
              </w:rPr>
              <w:t>Расчет вала на изгиб с кручение</w:t>
            </w:r>
            <w:r>
              <w:rPr>
                <w:b/>
                <w:sz w:val="24"/>
                <w:lang w:val="ru-RU"/>
              </w:rPr>
              <w:t>м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Расчет </w:t>
            </w:r>
            <w:r>
              <w:rPr>
                <w:sz w:val="24"/>
                <w:lang w:val="ru-RU"/>
              </w:rPr>
              <w:t>на изгиб</w:t>
            </w:r>
            <w:r>
              <w:rPr>
                <w:sz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09.12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Default="0037179F" w:rsidP="00ED34F2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Растяжение и сжатие.</w:t>
            </w:r>
            <w:r>
              <w:rPr>
                <w:sz w:val="24"/>
              </w:rPr>
              <w:t xml:space="preserve"> </w:t>
            </w:r>
          </w:p>
          <w:p w:rsidR="0037179F" w:rsidRDefault="0037179F" w:rsidP="0037179F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Диаграмма растяжения.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Default="0037179F" w:rsidP="00ED34F2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Расчет вала на изгиб с кручение</w:t>
            </w:r>
            <w:r>
              <w:rPr>
                <w:b/>
                <w:sz w:val="24"/>
                <w:lang w:val="ru-RU"/>
              </w:rPr>
              <w:t>м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Расчет </w:t>
            </w:r>
            <w:r>
              <w:rPr>
                <w:sz w:val="24"/>
                <w:lang w:val="ru-RU"/>
              </w:rPr>
              <w:t>на кручение</w:t>
            </w:r>
            <w:r>
              <w:rPr>
                <w:sz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Default="0037179F" w:rsidP="00ED34F2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pacing w:val="-9"/>
                <w:sz w:val="24"/>
                <w:lang w:val="ru-RU"/>
              </w:rPr>
            </w:pPr>
            <w:r>
              <w:rPr>
                <w:b/>
                <w:spacing w:val="-9"/>
                <w:sz w:val="24"/>
              </w:rPr>
              <w:t>Сдвиг. Кручение.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Изгиб.</w:t>
            </w:r>
          </w:p>
          <w:p w:rsidR="0037179F" w:rsidRPr="00AD4E1D" w:rsidRDefault="0037179F" w:rsidP="0037179F">
            <w:pPr>
              <w:pStyle w:val="a4"/>
              <w:jc w:val="both"/>
              <w:rPr>
                <w:spacing w:val="-12"/>
                <w:sz w:val="24"/>
                <w:lang w:val="ru-RU"/>
              </w:rPr>
            </w:pPr>
            <w:r>
              <w:rPr>
                <w:spacing w:val="-12"/>
                <w:sz w:val="24"/>
              </w:rPr>
              <w:t>Чистый сдвиг. Расчет на сдвиг. Напряжения и деформации. Расчет на жесткость и прочность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 w:rsidRPr="00AB2CBF">
              <w:rPr>
                <w:spacing w:val="-12"/>
                <w:sz w:val="24"/>
                <w:lang w:val="ru-RU"/>
              </w:rPr>
              <w:t>при кручении</w:t>
            </w:r>
            <w:r w:rsidRPr="00AB2CBF">
              <w:rPr>
                <w:b/>
                <w:spacing w:val="-12"/>
                <w:sz w:val="24"/>
                <w:lang w:val="ru-RU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Pr="001F454D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Default="0037179F" w:rsidP="00ED34F2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 вала на изгиб с кручение</w:t>
            </w:r>
            <w:r>
              <w:rPr>
                <w:b/>
                <w:sz w:val="24"/>
                <w:lang w:val="ru-RU"/>
              </w:rPr>
              <w:t>м</w:t>
            </w:r>
            <w:r>
              <w:rPr>
                <w:b/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Построение эпюр.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Pr="00ED34F2" w:rsidRDefault="00ED34F2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Default="0037179F" w:rsidP="00ED34F2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spacing w:val="-9"/>
                <w:sz w:val="24"/>
                <w:lang w:val="ru-RU"/>
              </w:rPr>
            </w:pPr>
            <w:r>
              <w:rPr>
                <w:b/>
                <w:spacing w:val="-9"/>
                <w:sz w:val="24"/>
              </w:rPr>
              <w:t>Сдвиг. Кручение.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Изгиб.</w:t>
            </w:r>
          </w:p>
          <w:p w:rsidR="0037179F" w:rsidRDefault="0037179F" w:rsidP="0037179F">
            <w:pPr>
              <w:pStyle w:val="a4"/>
              <w:jc w:val="both"/>
              <w:rPr>
                <w:spacing w:val="-12"/>
                <w:sz w:val="24"/>
                <w:lang w:val="ru-RU"/>
              </w:rPr>
            </w:pPr>
            <w:r>
              <w:rPr>
                <w:spacing w:val="-12"/>
                <w:sz w:val="24"/>
              </w:rPr>
              <w:t>Понятие об изгибающем моменте и поперечной силе. Эпюры и правило знаков. Осевой момент инерции. Линейные и угловые перемещения.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Pr="001F454D" w:rsidRDefault="001F454D" w:rsidP="0037179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Default="0037179F" w:rsidP="00ED34F2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Расчет на прочность.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ED34F2" w:rsidP="0037179F">
            <w:pPr>
              <w:pStyle w:val="a4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</w:rPr>
              <w:t>З</w:t>
            </w:r>
          </w:p>
        </w:tc>
      </w:tr>
      <w:tr w:rsidR="0037179F" w:rsidRPr="005E3AF3" w:rsidTr="00E217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37179F" w:rsidRDefault="0037179F" w:rsidP="00ED34F2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F" w:rsidRDefault="0037179F" w:rsidP="0037179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Выходной контроль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F" w:rsidRDefault="0037179F" w:rsidP="0037179F">
            <w:pPr>
              <w:pStyle w:val="a4"/>
              <w:rPr>
                <w:sz w:val="22"/>
                <w:szCs w:val="22"/>
              </w:rPr>
            </w:pPr>
          </w:p>
        </w:tc>
      </w:tr>
    </w:tbl>
    <w:p w:rsidR="00550009" w:rsidRDefault="00550009">
      <w:bookmarkStart w:id="0" w:name="_GoBack"/>
      <w:bookmarkEnd w:id="0"/>
    </w:p>
    <w:sectPr w:rsidR="0055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65AAE"/>
    <w:multiLevelType w:val="hybridMultilevel"/>
    <w:tmpl w:val="1410F516"/>
    <w:lvl w:ilvl="0" w:tplc="821E17B8">
      <w:start w:val="31"/>
      <w:numFmt w:val="decimal"/>
      <w:lvlText w:val="%1."/>
      <w:lvlJc w:val="left"/>
      <w:pPr>
        <w:tabs>
          <w:tab w:val="num" w:pos="3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435DE4"/>
    <w:multiLevelType w:val="hybridMultilevel"/>
    <w:tmpl w:val="DFAEA7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09"/>
    <w:rsid w:val="001F454D"/>
    <w:rsid w:val="00256735"/>
    <w:rsid w:val="002D3289"/>
    <w:rsid w:val="0037179F"/>
    <w:rsid w:val="00550009"/>
    <w:rsid w:val="005E3AF3"/>
    <w:rsid w:val="005E4FDB"/>
    <w:rsid w:val="007139C5"/>
    <w:rsid w:val="007F2EBF"/>
    <w:rsid w:val="00C96B92"/>
    <w:rsid w:val="00D159F9"/>
    <w:rsid w:val="00E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4A35"/>
  <w15:chartTrackingRefBased/>
  <w15:docId w15:val="{EEBC48B9-CA8D-4D42-BEA2-9AF4702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AF3"/>
    <w:pPr>
      <w:ind w:left="720"/>
      <w:contextualSpacing/>
    </w:pPr>
  </w:style>
  <w:style w:type="paragraph" w:styleId="a4">
    <w:name w:val="Body Text"/>
    <w:basedOn w:val="a"/>
    <w:link w:val="a5"/>
    <w:rsid w:val="003717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37179F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2024-10-02T05:30:00Z</dcterms:created>
  <dcterms:modified xsi:type="dcterms:W3CDTF">2024-10-07T05:03:00Z</dcterms:modified>
</cp:coreProperties>
</file>